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B5F5" w14:textId="77777777" w:rsidR="007E2D1F" w:rsidRDefault="007E2D1F" w:rsidP="007E2D1F">
      <w:pPr>
        <w:jc w:val="center"/>
        <w:rPr>
          <w:rFonts w:ascii="Arial" w:hAnsi="Arial" w:cs="Arial"/>
          <w:b/>
        </w:rPr>
      </w:pPr>
      <w:r w:rsidRPr="005F2E9D">
        <w:rPr>
          <w:rFonts w:ascii="Arial" w:hAnsi="Arial" w:cs="Arial"/>
          <w:b/>
        </w:rPr>
        <w:t>D-EITI Statusbericht</w:t>
      </w:r>
    </w:p>
    <w:p w14:paraId="58C74A59" w14:textId="77777777" w:rsidR="007E2D1F" w:rsidRPr="00583715" w:rsidRDefault="003C3396" w:rsidP="007E2D1F">
      <w:pPr>
        <w:jc w:val="center"/>
        <w:rPr>
          <w:rFonts w:ascii="Arial" w:hAnsi="Arial" w:cs="Arial"/>
        </w:rPr>
      </w:pPr>
      <w:r w:rsidRPr="00583715">
        <w:rPr>
          <w:rFonts w:ascii="Arial" w:hAnsi="Arial" w:cs="Arial"/>
        </w:rPr>
        <w:t xml:space="preserve">Stand: </w:t>
      </w:r>
      <w:r w:rsidR="003B1EFF">
        <w:rPr>
          <w:rFonts w:ascii="Arial" w:hAnsi="Arial" w:cs="Arial"/>
        </w:rPr>
        <w:t>18</w:t>
      </w:r>
      <w:r w:rsidR="00111E7F">
        <w:rPr>
          <w:rFonts w:ascii="Arial" w:hAnsi="Arial" w:cs="Arial"/>
        </w:rPr>
        <w:t>.0</w:t>
      </w:r>
      <w:r w:rsidR="003B1EFF">
        <w:rPr>
          <w:rFonts w:ascii="Arial" w:hAnsi="Arial" w:cs="Arial"/>
        </w:rPr>
        <w:t>7</w:t>
      </w:r>
      <w:r w:rsidR="00111E7F">
        <w:rPr>
          <w:rFonts w:ascii="Arial" w:hAnsi="Arial" w:cs="Arial"/>
        </w:rPr>
        <w:t>.</w:t>
      </w:r>
      <w:r w:rsidR="007E2D1F" w:rsidRPr="00583715">
        <w:rPr>
          <w:rFonts w:ascii="Arial" w:hAnsi="Arial" w:cs="Arial"/>
        </w:rPr>
        <w:t>2017</w:t>
      </w:r>
    </w:p>
    <w:p w14:paraId="707C2A12" w14:textId="77777777" w:rsidR="00583715" w:rsidRDefault="00583715" w:rsidP="00583715">
      <w:pPr>
        <w:jc w:val="center"/>
        <w:rPr>
          <w:rFonts w:ascii="Arial" w:hAnsi="Arial" w:cs="Arial"/>
          <w:b/>
        </w:rPr>
      </w:pPr>
    </w:p>
    <w:p w14:paraId="6666EA66" w14:textId="77777777" w:rsidR="00583715" w:rsidRDefault="00583715" w:rsidP="005837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Dargestellt werden nur die Aktivitäten seit der letzten MSG-Sitzung</w:t>
      </w:r>
    </w:p>
    <w:p w14:paraId="153B409F" w14:textId="77777777" w:rsidR="00583715" w:rsidRDefault="00583715" w:rsidP="007E2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 Sie ebenfalls den D-EITI Zeitplan</w:t>
      </w:r>
    </w:p>
    <w:p w14:paraId="1D2AC704" w14:textId="77777777" w:rsidR="007E2D1F" w:rsidRPr="005F2E9D" w:rsidRDefault="007E2D1F" w:rsidP="007E2D1F">
      <w:pPr>
        <w:jc w:val="center"/>
        <w:rPr>
          <w:rFonts w:ascii="Arial" w:hAnsi="Arial" w:cs="Arial"/>
          <w:b/>
        </w:rPr>
      </w:pPr>
    </w:p>
    <w:p w14:paraId="0D21A139" w14:textId="77777777" w:rsidR="007E2D1F" w:rsidRPr="008B52EF" w:rsidRDefault="007E2D1F" w:rsidP="007E2D1F">
      <w:pPr>
        <w:rPr>
          <w:rFonts w:ascii="Arial" w:hAnsi="Arial" w:cs="Arial"/>
        </w:rPr>
      </w:pPr>
    </w:p>
    <w:tbl>
      <w:tblPr>
        <w:tblStyle w:val="Tabellenraster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701"/>
        <w:gridCol w:w="1417"/>
      </w:tblGrid>
      <w:tr w:rsidR="007E2D1F" w:rsidRPr="00010EBD" w14:paraId="7454CCBD" w14:textId="77777777" w:rsidTr="009927C2">
        <w:tc>
          <w:tcPr>
            <w:tcW w:w="1843" w:type="dxa"/>
          </w:tcPr>
          <w:p w14:paraId="5E32C718" w14:textId="77777777"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 w:rsidRPr="00010EBD">
              <w:rPr>
                <w:rFonts w:ascii="Arial" w:hAnsi="Arial" w:cs="Arial"/>
              </w:rPr>
              <w:t>Thema</w:t>
            </w:r>
          </w:p>
        </w:tc>
        <w:tc>
          <w:tcPr>
            <w:tcW w:w="5103" w:type="dxa"/>
          </w:tcPr>
          <w:p w14:paraId="5D0CD72F" w14:textId="77777777"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Aktivitäten</w:t>
            </w:r>
          </w:p>
        </w:tc>
        <w:tc>
          <w:tcPr>
            <w:tcW w:w="1701" w:type="dxa"/>
          </w:tcPr>
          <w:p w14:paraId="50A7FC64" w14:textId="77777777"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 w:rsidRPr="00010EBD">
              <w:rPr>
                <w:rFonts w:ascii="Arial" w:hAnsi="Arial" w:cs="Arial"/>
              </w:rPr>
              <w:t>Zuständigkeit</w:t>
            </w:r>
          </w:p>
        </w:tc>
        <w:tc>
          <w:tcPr>
            <w:tcW w:w="1417" w:type="dxa"/>
          </w:tcPr>
          <w:p w14:paraId="578A6BC2" w14:textId="77777777"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7E2D1F" w14:paraId="3C2BD878" w14:textId="77777777" w:rsidTr="009927C2">
        <w:trPr>
          <w:trHeight w:val="640"/>
        </w:trPr>
        <w:tc>
          <w:tcPr>
            <w:tcW w:w="10064" w:type="dxa"/>
            <w:gridSpan w:val="4"/>
            <w:shd w:val="clear" w:color="auto" w:fill="8DB3E2" w:themeFill="text2" w:themeFillTint="66"/>
          </w:tcPr>
          <w:p w14:paraId="743F51A3" w14:textId="209717A4" w:rsidR="007E2D1F" w:rsidRPr="00010EBD" w:rsidRDefault="007E2D1F" w:rsidP="00A61E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10EBD">
              <w:rPr>
                <w:rFonts w:ascii="Arial" w:hAnsi="Arial" w:cs="Arial"/>
                <w:b/>
              </w:rPr>
              <w:t>Kontextteil 1. D-EITI Bericht</w:t>
            </w:r>
            <w:r>
              <w:rPr>
                <w:rFonts w:ascii="Arial" w:hAnsi="Arial" w:cs="Arial"/>
                <w:b/>
              </w:rPr>
              <w:t>,</w:t>
            </w:r>
            <w:r w:rsidRPr="00010EBD">
              <w:rPr>
                <w:rFonts w:ascii="Arial" w:hAnsi="Arial" w:cs="Arial"/>
                <w:b/>
              </w:rPr>
              <w:t xml:space="preserve"> Deadline: </w:t>
            </w:r>
            <w:r w:rsidR="00A61ED0">
              <w:rPr>
                <w:rFonts w:ascii="Arial" w:hAnsi="Arial" w:cs="Arial"/>
                <w:b/>
              </w:rPr>
              <w:t>23</w:t>
            </w:r>
            <w:r w:rsidRPr="00010EBD">
              <w:rPr>
                <w:rFonts w:ascii="Arial" w:hAnsi="Arial" w:cs="Arial"/>
                <w:b/>
              </w:rPr>
              <w:t>.0</w:t>
            </w:r>
            <w:r w:rsidR="00A61ED0">
              <w:rPr>
                <w:rFonts w:ascii="Arial" w:hAnsi="Arial" w:cs="Arial"/>
                <w:b/>
              </w:rPr>
              <w:t>8</w:t>
            </w:r>
            <w:r w:rsidRPr="00010EBD">
              <w:rPr>
                <w:rFonts w:ascii="Arial" w:hAnsi="Arial" w:cs="Arial"/>
                <w:b/>
              </w:rPr>
              <w:t>.17</w:t>
            </w:r>
            <w:r w:rsidR="00A61ED0">
              <w:rPr>
                <w:rFonts w:ascii="Arial" w:hAnsi="Arial" w:cs="Arial"/>
                <w:b/>
              </w:rPr>
              <w:t xml:space="preserve"> (bzw. 09.08.2017 intern)</w:t>
            </w:r>
          </w:p>
        </w:tc>
      </w:tr>
      <w:tr w:rsidR="003B1EFF" w14:paraId="33740B96" w14:textId="77777777" w:rsidTr="003B1EFF">
        <w:tc>
          <w:tcPr>
            <w:tcW w:w="1843" w:type="dxa"/>
            <w:shd w:val="clear" w:color="auto" w:fill="FFFFFF" w:themeFill="background1"/>
          </w:tcPr>
          <w:p w14:paraId="791C4FFA" w14:textId="77777777" w:rsidR="003B1EFF" w:rsidRDefault="003B1EFF" w:rsidP="00891B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Einleitung und Grußwort</w:t>
            </w:r>
          </w:p>
        </w:tc>
        <w:tc>
          <w:tcPr>
            <w:tcW w:w="5103" w:type="dxa"/>
            <w:shd w:val="clear" w:color="auto" w:fill="FFFFFF" w:themeFill="background1"/>
          </w:tcPr>
          <w:p w14:paraId="4E352899" w14:textId="77777777" w:rsidR="003B1EFF" w:rsidRDefault="003B1EFF" w:rsidP="00891BBF">
            <w:pPr>
              <w:pStyle w:val="Listenabsatz"/>
              <w:numPr>
                <w:ilvl w:val="0"/>
                <w:numId w:val="14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Einleitung wurde an </w:t>
            </w:r>
            <w:proofErr w:type="spellStart"/>
            <w:r>
              <w:rPr>
                <w:rFonts w:ascii="Arial" w:hAnsi="Arial" w:cs="Arial"/>
              </w:rPr>
              <w:t>KoordinatorInnen</w:t>
            </w:r>
            <w:proofErr w:type="spellEnd"/>
            <w:r>
              <w:rPr>
                <w:rFonts w:ascii="Arial" w:hAnsi="Arial" w:cs="Arial"/>
              </w:rPr>
              <w:t xml:space="preserve"> versendet</w:t>
            </w:r>
          </w:p>
          <w:p w14:paraId="68635C4E" w14:textId="77777777" w:rsidR="003B1EFF" w:rsidRDefault="003B1EFF" w:rsidP="00891BBF">
            <w:pPr>
              <w:pStyle w:val="Listenabsatz"/>
              <w:numPr>
                <w:ilvl w:val="0"/>
                <w:numId w:val="14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Stakeholdergruppen</w:t>
            </w:r>
            <w:proofErr w:type="spellEnd"/>
            <w:r>
              <w:rPr>
                <w:rFonts w:ascii="Arial" w:hAnsi="Arial" w:cs="Arial"/>
              </w:rPr>
              <w:t xml:space="preserve"> liefern Grußworte bis 19.07.2017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14:paraId="46D91DA9" w14:textId="77777777" w:rsidR="003B1EFF" w:rsidRDefault="003B1EF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FFFFFF" w:themeFill="background1"/>
          </w:tcPr>
          <w:p w14:paraId="1253C9DE" w14:textId="77777777" w:rsidR="003B1EFF" w:rsidRDefault="003B1EF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14:paraId="6E7C1C71" w14:textId="77777777" w:rsidTr="003B1EFF">
        <w:tc>
          <w:tcPr>
            <w:tcW w:w="1843" w:type="dxa"/>
            <w:shd w:val="clear" w:color="auto" w:fill="DBE5F1" w:themeFill="accent1" w:themeFillTint="33"/>
          </w:tcPr>
          <w:p w14:paraId="05ED4D57" w14:textId="77777777" w:rsidR="007E2D1F" w:rsidRDefault="005330D7" w:rsidP="00891B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2 - 8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BBCBFE5" w14:textId="77777777" w:rsidR="003E4AF3" w:rsidRPr="00891BBF" w:rsidRDefault="003B1EFF" w:rsidP="00891BBF">
            <w:pPr>
              <w:pStyle w:val="Listenabsatz"/>
              <w:numPr>
                <w:ilvl w:val="0"/>
                <w:numId w:val="14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beschlossen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31AA45D" w14:textId="77777777"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020341E" w14:textId="77777777" w:rsidR="007E2D1F" w:rsidRDefault="003B1EF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abgeschlossen</w:t>
            </w:r>
          </w:p>
        </w:tc>
      </w:tr>
      <w:tr w:rsidR="007E2D1F" w14:paraId="40CECE83" w14:textId="77777777" w:rsidTr="003E4AF3">
        <w:tc>
          <w:tcPr>
            <w:tcW w:w="1843" w:type="dxa"/>
            <w:shd w:val="clear" w:color="auto" w:fill="auto"/>
          </w:tcPr>
          <w:p w14:paraId="2A5C0813" w14:textId="77777777"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Lizenzregister</w:t>
            </w:r>
          </w:p>
        </w:tc>
        <w:tc>
          <w:tcPr>
            <w:tcW w:w="5103" w:type="dxa"/>
            <w:shd w:val="clear" w:color="auto" w:fill="auto"/>
          </w:tcPr>
          <w:p w14:paraId="27AE8DDB" w14:textId="77777777" w:rsidR="00EF12DB" w:rsidRPr="009339CA" w:rsidRDefault="003B1EFF" w:rsidP="009339CA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Kapitel befindet sich in der Kommentierung durch die MSG </w:t>
            </w:r>
            <w:r w:rsidRPr="003B1EFF">
              <w:rPr>
                <w:rFonts w:ascii="Arial" w:hAnsi="Arial" w:cs="Arial"/>
                <w:highlight w:val="yellow"/>
              </w:rPr>
              <w:t>(DEADLINE: 24.07.2017)</w:t>
            </w:r>
          </w:p>
        </w:tc>
        <w:tc>
          <w:tcPr>
            <w:tcW w:w="1701" w:type="dxa"/>
            <w:shd w:val="clear" w:color="auto" w:fill="auto"/>
          </w:tcPr>
          <w:p w14:paraId="6E84D2F0" w14:textId="77777777"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BMWi, MSG</w:t>
            </w:r>
          </w:p>
        </w:tc>
        <w:tc>
          <w:tcPr>
            <w:tcW w:w="1417" w:type="dxa"/>
            <w:shd w:val="clear" w:color="auto" w:fill="auto"/>
          </w:tcPr>
          <w:p w14:paraId="789D2CDB" w14:textId="77777777"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14:paraId="74151B1D" w14:textId="77777777" w:rsidTr="003E4AF3">
        <w:tc>
          <w:tcPr>
            <w:tcW w:w="1843" w:type="dxa"/>
            <w:shd w:val="clear" w:color="auto" w:fill="DBE5F1" w:themeFill="accent1" w:themeFillTint="33"/>
          </w:tcPr>
          <w:p w14:paraId="58D5424B" w14:textId="77777777"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Wirtschaftliches Eigentum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85D14C3" w14:textId="77777777" w:rsidR="007E2D1F" w:rsidRPr="009339CA" w:rsidRDefault="003B1EFF" w:rsidP="009339CA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Kapitel befindet sich in der Kommentierung durch die MSG </w:t>
            </w:r>
            <w:r w:rsidRPr="003B1EFF">
              <w:rPr>
                <w:rFonts w:ascii="Arial" w:hAnsi="Arial" w:cs="Arial"/>
                <w:highlight w:val="yellow"/>
              </w:rPr>
              <w:t xml:space="preserve">(DEADLINE: </w:t>
            </w:r>
            <w:r>
              <w:rPr>
                <w:rFonts w:ascii="Arial" w:hAnsi="Arial" w:cs="Arial"/>
                <w:highlight w:val="yellow"/>
              </w:rPr>
              <w:t>28</w:t>
            </w:r>
            <w:r w:rsidRPr="003B1EFF">
              <w:rPr>
                <w:rFonts w:ascii="Arial" w:hAnsi="Arial" w:cs="Arial"/>
                <w:highlight w:val="yellow"/>
              </w:rPr>
              <w:t>.07.2017)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5F22453" w14:textId="77777777"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BMF, 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56879CA" w14:textId="77777777"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14:paraId="12D03593" w14:textId="77777777" w:rsidTr="003E4AF3">
        <w:tc>
          <w:tcPr>
            <w:tcW w:w="1843" w:type="dxa"/>
            <w:shd w:val="clear" w:color="auto" w:fill="auto"/>
          </w:tcPr>
          <w:p w14:paraId="68BE147B" w14:textId="77777777" w:rsidR="007E2D1F" w:rsidRDefault="007E2D1F" w:rsidP="000771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</w:t>
            </w:r>
            <w:r w:rsidR="0007719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</w:t>
            </w:r>
            <w:r w:rsidR="00077196">
              <w:rPr>
                <w:rFonts w:ascii="Arial" w:hAnsi="Arial" w:cs="Arial"/>
              </w:rPr>
              <w:t>stransparenz</w:t>
            </w:r>
          </w:p>
        </w:tc>
        <w:tc>
          <w:tcPr>
            <w:tcW w:w="5103" w:type="dxa"/>
            <w:shd w:val="clear" w:color="auto" w:fill="auto"/>
          </w:tcPr>
          <w:p w14:paraId="5F2490B8" w14:textId="77777777" w:rsidR="00077196" w:rsidRPr="00583715" w:rsidRDefault="003B1EFF" w:rsidP="003B1EFF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Kapitelaufschlag</w:t>
            </w:r>
            <w:r w:rsidR="00077196" w:rsidRPr="009339CA">
              <w:rPr>
                <w:rFonts w:ascii="Arial" w:hAnsi="Arial" w:cs="Arial"/>
              </w:rPr>
              <w:t xml:space="preserve"> </w:t>
            </w:r>
            <w:r w:rsidR="00077196">
              <w:rPr>
                <w:rFonts w:ascii="Arial" w:hAnsi="Arial" w:cs="Arial"/>
              </w:rPr>
              <w:t xml:space="preserve">wird </w:t>
            </w:r>
            <w:r w:rsidR="007E2D1F" w:rsidRPr="009339CA">
              <w:rPr>
                <w:rFonts w:ascii="Arial" w:hAnsi="Arial" w:cs="Arial"/>
              </w:rPr>
              <w:t xml:space="preserve">durch UV </w:t>
            </w:r>
            <w:r w:rsidR="00077196">
              <w:rPr>
                <w:rFonts w:ascii="Arial" w:hAnsi="Arial" w:cs="Arial"/>
              </w:rPr>
              <w:t xml:space="preserve">vorbereitet </w:t>
            </w:r>
          </w:p>
        </w:tc>
        <w:tc>
          <w:tcPr>
            <w:tcW w:w="1701" w:type="dxa"/>
            <w:shd w:val="clear" w:color="auto" w:fill="auto"/>
          </w:tcPr>
          <w:p w14:paraId="18D0BB1D" w14:textId="77777777" w:rsidR="007E2D1F" w:rsidRDefault="007E2D1F" w:rsidP="003B1E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UV, </w:t>
            </w:r>
            <w:r w:rsidR="003B1EFF"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auto"/>
          </w:tcPr>
          <w:p w14:paraId="1AA6F9F7" w14:textId="77777777" w:rsidR="007E2D1F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5330D7" w14:paraId="03807961" w14:textId="77777777" w:rsidTr="007C5C97">
        <w:tc>
          <w:tcPr>
            <w:tcW w:w="1843" w:type="dxa"/>
            <w:shd w:val="clear" w:color="auto" w:fill="DBE5F1" w:themeFill="accent1" w:themeFillTint="33"/>
          </w:tcPr>
          <w:p w14:paraId="58A40EC2" w14:textId="77777777" w:rsidR="005330D7" w:rsidRDefault="005330D7" w:rsidP="007C5C9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</w:t>
            </w:r>
            <w:r w:rsidR="007C5C97">
              <w:rPr>
                <w:rFonts w:ascii="Arial" w:hAnsi="Arial" w:cs="Arial"/>
              </w:rPr>
              <w:t xml:space="preserve"> 9</w:t>
            </w:r>
            <w:r w:rsidR="00FB6F6B">
              <w:rPr>
                <w:rFonts w:ascii="Arial" w:hAnsi="Arial" w:cs="Arial"/>
              </w:rPr>
              <w:t xml:space="preserve"> a und b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D717D2" w14:textId="06FD217C" w:rsidR="005330D7" w:rsidRDefault="007C5C97" w:rsidP="003B1EFF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Kapitelaufschlag</w:t>
            </w:r>
            <w:r w:rsidRPr="009339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wird </w:t>
            </w:r>
            <w:r w:rsidRPr="009339CA">
              <w:rPr>
                <w:rFonts w:ascii="Arial" w:hAnsi="Arial" w:cs="Arial"/>
              </w:rPr>
              <w:t xml:space="preserve">durch UV </w:t>
            </w:r>
            <w:r>
              <w:rPr>
                <w:rFonts w:ascii="Arial" w:hAnsi="Arial" w:cs="Arial"/>
              </w:rPr>
              <w:t>vorbereitet</w:t>
            </w:r>
            <w:r w:rsidR="00A927F5">
              <w:rPr>
                <w:rFonts w:ascii="Arial" w:hAnsi="Arial" w:cs="Arial"/>
              </w:rPr>
              <w:t xml:space="preserve"> und am 21.7. an die MSG verschickt</w:t>
            </w:r>
            <w:r w:rsidR="00934CF0">
              <w:rPr>
                <w:rFonts w:ascii="Arial" w:hAnsi="Arial" w:cs="Arial"/>
              </w:rPr>
              <w:t xml:space="preserve"> – Es handelt sich um eine gekürzte Version des Eröffnungsberichtes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EB9A9FB" w14:textId="77777777" w:rsidR="005330D7" w:rsidRDefault="007C5C97" w:rsidP="003B1E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3BAE218" w14:textId="706E6817" w:rsidR="005330D7" w:rsidRDefault="00A927F5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14:paraId="60CF9824" w14:textId="77777777" w:rsidTr="009927C2">
        <w:tc>
          <w:tcPr>
            <w:tcW w:w="10064" w:type="dxa"/>
            <w:gridSpan w:val="4"/>
            <w:shd w:val="clear" w:color="auto" w:fill="8DB3E2" w:themeFill="text2" w:themeFillTint="66"/>
          </w:tcPr>
          <w:p w14:paraId="72BD3CBA" w14:textId="53A5221D" w:rsidR="007E2D1F" w:rsidRPr="00413ED7" w:rsidRDefault="009927C2" w:rsidP="00CB09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7E2D1F" w:rsidRPr="00413ED7">
              <w:rPr>
                <w:rFonts w:ascii="Arial" w:hAnsi="Arial" w:cs="Arial"/>
                <w:b/>
              </w:rPr>
              <w:t>Zahlungsabgleich</w:t>
            </w:r>
            <w:r w:rsidR="00A61ED0">
              <w:rPr>
                <w:rFonts w:ascii="Arial" w:hAnsi="Arial" w:cs="Arial"/>
                <w:b/>
              </w:rPr>
              <w:t xml:space="preserve">, </w:t>
            </w:r>
            <w:r w:rsidR="00A61ED0" w:rsidRPr="00010EBD">
              <w:rPr>
                <w:rFonts w:ascii="Arial" w:hAnsi="Arial" w:cs="Arial"/>
                <w:b/>
              </w:rPr>
              <w:t xml:space="preserve">Deadline: </w:t>
            </w:r>
            <w:r w:rsidR="00A61ED0">
              <w:rPr>
                <w:rFonts w:ascii="Arial" w:hAnsi="Arial" w:cs="Arial"/>
                <w:b/>
              </w:rPr>
              <w:t>23</w:t>
            </w:r>
            <w:r w:rsidR="00A61ED0" w:rsidRPr="00010EBD">
              <w:rPr>
                <w:rFonts w:ascii="Arial" w:hAnsi="Arial" w:cs="Arial"/>
                <w:b/>
              </w:rPr>
              <w:t>.0</w:t>
            </w:r>
            <w:r w:rsidR="00A61ED0">
              <w:rPr>
                <w:rFonts w:ascii="Arial" w:hAnsi="Arial" w:cs="Arial"/>
                <w:b/>
              </w:rPr>
              <w:t>8</w:t>
            </w:r>
            <w:r w:rsidR="00A61ED0" w:rsidRPr="00010EBD">
              <w:rPr>
                <w:rFonts w:ascii="Arial" w:hAnsi="Arial" w:cs="Arial"/>
                <w:b/>
              </w:rPr>
              <w:t>.17</w:t>
            </w:r>
            <w:r w:rsidR="00A61ED0">
              <w:rPr>
                <w:rFonts w:ascii="Arial" w:hAnsi="Arial" w:cs="Arial"/>
                <w:b/>
              </w:rPr>
              <w:t xml:space="preserve"> (bzw. 09.08.2017 intern)</w:t>
            </w:r>
          </w:p>
        </w:tc>
      </w:tr>
      <w:tr w:rsidR="0020522B" w14:paraId="744FC130" w14:textId="77777777" w:rsidTr="009927C2">
        <w:tc>
          <w:tcPr>
            <w:tcW w:w="1843" w:type="dxa"/>
          </w:tcPr>
          <w:p w14:paraId="170C7E90" w14:textId="77777777" w:rsidR="0020522B" w:rsidRDefault="0066385D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Eröffnungsbericht</w:t>
            </w:r>
          </w:p>
        </w:tc>
        <w:tc>
          <w:tcPr>
            <w:tcW w:w="5103" w:type="dxa"/>
          </w:tcPr>
          <w:p w14:paraId="556019DA" w14:textId="77777777" w:rsidR="0066385D" w:rsidRPr="0066385D" w:rsidRDefault="00117B50" w:rsidP="003B1EFF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Eröffnungsbericht wurde </w:t>
            </w:r>
            <w:r w:rsidR="003B1EFF">
              <w:rPr>
                <w:rFonts w:ascii="Arial" w:hAnsi="Arial" w:cs="Arial"/>
              </w:rPr>
              <w:t>erstellt</w:t>
            </w:r>
            <w:r w:rsidR="0066385D">
              <w:rPr>
                <w:rFonts w:ascii="Arial" w:hAnsi="Arial" w:cs="Arial"/>
              </w:rPr>
              <w:t xml:space="preserve"> </w:t>
            </w:r>
            <w:r w:rsidR="00FB6F6B">
              <w:rPr>
                <w:rFonts w:ascii="Arial" w:hAnsi="Arial" w:cs="Arial"/>
              </w:rPr>
              <w:t>– der Bericht wird noch um die Daten zur Abdeckung der Sektoren ergänzt</w:t>
            </w:r>
          </w:p>
        </w:tc>
        <w:tc>
          <w:tcPr>
            <w:tcW w:w="1701" w:type="dxa"/>
          </w:tcPr>
          <w:p w14:paraId="62CC9B3B" w14:textId="77777777" w:rsidR="0020522B" w:rsidRDefault="0066385D" w:rsidP="003B1E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</w:t>
            </w:r>
          </w:p>
        </w:tc>
        <w:tc>
          <w:tcPr>
            <w:tcW w:w="1417" w:type="dxa"/>
          </w:tcPr>
          <w:p w14:paraId="5E6C1ADF" w14:textId="135DD089" w:rsidR="0020522B" w:rsidRDefault="00FB6F6B" w:rsidP="00117B5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F35016" w14:paraId="53BBE729" w14:textId="77777777" w:rsidTr="00595409">
        <w:tc>
          <w:tcPr>
            <w:tcW w:w="1843" w:type="dxa"/>
            <w:shd w:val="clear" w:color="auto" w:fill="DBE5F1" w:themeFill="accent1" w:themeFillTint="33"/>
          </w:tcPr>
          <w:p w14:paraId="42242B26" w14:textId="77777777" w:rsidR="00F35016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Datenerhebung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0983789" w14:textId="1115DBF5" w:rsidR="00F35016" w:rsidRDefault="00FB6F6B" w:rsidP="00E62F5D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Abgleich von berichteten Z</w:t>
            </w:r>
            <w:r w:rsidR="008D7B18">
              <w:rPr>
                <w:rFonts w:ascii="Arial" w:hAnsi="Arial" w:cs="Arial"/>
              </w:rPr>
              <w:t>ahlungen läuft</w:t>
            </w:r>
            <w:r>
              <w:rPr>
                <w:rFonts w:ascii="Arial" w:hAnsi="Arial" w:cs="Arial"/>
              </w:rPr>
              <w:t xml:space="preserve"> </w:t>
            </w:r>
            <w:r w:rsidR="008D7B18">
              <w:rPr>
                <w:rFonts w:ascii="Arial" w:hAnsi="Arial" w:cs="Arial"/>
              </w:rPr>
              <w:t>(</w:t>
            </w:r>
            <w:r w:rsidR="008D7B18" w:rsidRPr="008D7B18">
              <w:rPr>
                <w:rFonts w:ascii="Arial" w:hAnsi="Arial" w:cs="Arial"/>
                <w:highlight w:val="yellow"/>
              </w:rPr>
              <w:t>Deadline 7</w:t>
            </w:r>
            <w:r w:rsidRPr="008D7B18">
              <w:rPr>
                <w:rFonts w:ascii="Arial" w:hAnsi="Arial" w:cs="Arial"/>
                <w:highlight w:val="yellow"/>
              </w:rPr>
              <w:t>.8.</w:t>
            </w:r>
            <w:r w:rsidR="008D7B18" w:rsidRPr="008D7B18">
              <w:rPr>
                <w:rFonts w:ascii="Arial" w:hAnsi="Arial" w:cs="Arial"/>
                <w:highlight w:val="yellow"/>
              </w:rPr>
              <w:t>2017</w:t>
            </w:r>
            <w:r w:rsidR="008D7B18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A97375E" w14:textId="77777777" w:rsidR="00F35016" w:rsidRDefault="00F35016" w:rsidP="00145A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633FE9F" w14:textId="77777777" w:rsidR="00F35016" w:rsidRDefault="00F3501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C5C97" w14:paraId="239E301C" w14:textId="77777777" w:rsidTr="007C5C97">
        <w:tc>
          <w:tcPr>
            <w:tcW w:w="1843" w:type="dxa"/>
            <w:shd w:val="clear" w:color="auto" w:fill="FFFFFF" w:themeFill="background1"/>
          </w:tcPr>
          <w:p w14:paraId="6AA00215" w14:textId="5D439277" w:rsidR="007C5C97" w:rsidRDefault="007C5C97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Kap. 9c und 10</w:t>
            </w:r>
            <w:r w:rsidR="00601B1C">
              <w:rPr>
                <w:rFonts w:ascii="Arial" w:hAnsi="Arial" w:cs="Arial"/>
              </w:rPr>
              <w:t xml:space="preserve"> (Zahlungsabgleich und Empfehlungen des UV)</w:t>
            </w:r>
          </w:p>
        </w:tc>
        <w:tc>
          <w:tcPr>
            <w:tcW w:w="5103" w:type="dxa"/>
            <w:shd w:val="clear" w:color="auto" w:fill="FFFFFF" w:themeFill="background1"/>
          </w:tcPr>
          <w:p w14:paraId="177CD8F1" w14:textId="45AAF581" w:rsidR="007C5C97" w:rsidRDefault="007C5C97" w:rsidP="00E62F5D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Kapitelaufschl</w:t>
            </w:r>
            <w:r w:rsidR="0011357D">
              <w:rPr>
                <w:rFonts w:ascii="Arial" w:hAnsi="Arial" w:cs="Arial"/>
              </w:rPr>
              <w:t>ä</w:t>
            </w:r>
            <w:r>
              <w:rPr>
                <w:rFonts w:ascii="Arial" w:hAnsi="Arial" w:cs="Arial"/>
              </w:rPr>
              <w:t>g</w:t>
            </w:r>
            <w:r w:rsidR="0011357D">
              <w:rPr>
                <w:rFonts w:ascii="Arial" w:hAnsi="Arial" w:cs="Arial"/>
              </w:rPr>
              <w:t>e</w:t>
            </w:r>
            <w:r w:rsidRPr="009339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="0011357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rd</w:t>
            </w:r>
            <w:r w:rsidR="0011357D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</w:t>
            </w:r>
            <w:r w:rsidRPr="009339CA">
              <w:rPr>
                <w:rFonts w:ascii="Arial" w:hAnsi="Arial" w:cs="Arial"/>
              </w:rPr>
              <w:t xml:space="preserve">durch UV </w:t>
            </w:r>
            <w:r>
              <w:rPr>
                <w:rFonts w:ascii="Arial" w:hAnsi="Arial" w:cs="Arial"/>
              </w:rPr>
              <w:t>vorbereitet</w:t>
            </w:r>
            <w:r w:rsidR="0011357D">
              <w:rPr>
                <w:rFonts w:ascii="Arial" w:hAnsi="Arial" w:cs="Arial"/>
              </w:rPr>
              <w:t xml:space="preserve"> und zur Info</w:t>
            </w:r>
            <w:r w:rsidR="00E026E2">
              <w:rPr>
                <w:rFonts w:ascii="Arial" w:hAnsi="Arial" w:cs="Arial"/>
              </w:rPr>
              <w:t xml:space="preserve"> an die MSG verschickt</w:t>
            </w:r>
          </w:p>
        </w:tc>
        <w:tc>
          <w:tcPr>
            <w:tcW w:w="1701" w:type="dxa"/>
            <w:shd w:val="clear" w:color="auto" w:fill="FFFFFF" w:themeFill="background1"/>
          </w:tcPr>
          <w:p w14:paraId="2B9B4BF3" w14:textId="77777777" w:rsidR="007C5C97" w:rsidRDefault="007C5C97" w:rsidP="00145A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</w:t>
            </w:r>
          </w:p>
        </w:tc>
        <w:tc>
          <w:tcPr>
            <w:tcW w:w="1417" w:type="dxa"/>
            <w:shd w:val="clear" w:color="auto" w:fill="FFFFFF" w:themeFill="background1"/>
          </w:tcPr>
          <w:p w14:paraId="7FBD7E2B" w14:textId="77777777" w:rsidR="007C5C97" w:rsidRDefault="007C5C97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F87F55" w14:paraId="63570811" w14:textId="77777777" w:rsidTr="001F0A5D">
        <w:tc>
          <w:tcPr>
            <w:tcW w:w="1843" w:type="dxa"/>
            <w:shd w:val="clear" w:color="auto" w:fill="DBE5F1" w:themeFill="accent1" w:themeFillTint="33"/>
          </w:tcPr>
          <w:p w14:paraId="0B18EAF7" w14:textId="6643903C" w:rsidR="00F87F55" w:rsidRDefault="00F87F55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Abdeckung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55FAA9D8" w14:textId="07DA9B85" w:rsidR="00F87F55" w:rsidRDefault="00F87F55" w:rsidP="00E62F5D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BGR gibt Rückmeldung zu der Abdeckung der berichtenden Unternehmen aus dem Salze/Kali Sektor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C52B271" w14:textId="2246181E" w:rsidR="00F87F55" w:rsidRDefault="00F87F55" w:rsidP="00145A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BGR, Koordinatoren, UV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B944CE6" w14:textId="074F4A1B" w:rsidR="00F87F55" w:rsidRDefault="00F87F55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8D7B18" w14:paraId="5636EEEC" w14:textId="77777777" w:rsidTr="007C5C97">
        <w:tc>
          <w:tcPr>
            <w:tcW w:w="1843" w:type="dxa"/>
            <w:shd w:val="clear" w:color="auto" w:fill="FFFFFF" w:themeFill="background1"/>
          </w:tcPr>
          <w:p w14:paraId="724A80FE" w14:textId="766DBDF7" w:rsidR="008D7B18" w:rsidRPr="00F87F55" w:rsidRDefault="008D7B18" w:rsidP="00CB09D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87F55">
              <w:rPr>
                <w:rFonts w:ascii="Arial" w:hAnsi="Arial" w:cs="Arial"/>
                <w:lang w:val="en-US"/>
              </w:rPr>
              <w:lastRenderedPageBreak/>
              <w:t xml:space="preserve">Summary Data </w:t>
            </w:r>
            <w:proofErr w:type="spellStart"/>
            <w:r w:rsidRPr="00F87F55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F87F55">
              <w:rPr>
                <w:rFonts w:ascii="Arial" w:hAnsi="Arial" w:cs="Arial"/>
                <w:lang w:val="en-US"/>
              </w:rPr>
              <w:t xml:space="preserve"> int. Secretariat</w:t>
            </w:r>
          </w:p>
        </w:tc>
        <w:tc>
          <w:tcPr>
            <w:tcW w:w="5103" w:type="dxa"/>
            <w:shd w:val="clear" w:color="auto" w:fill="FFFFFF" w:themeFill="background1"/>
          </w:tcPr>
          <w:p w14:paraId="2F43792D" w14:textId="46898D02" w:rsidR="008D7B18" w:rsidRDefault="008D7B18" w:rsidP="008D7B18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Daten des Kontextteil und des Zahlungsabgleichs werden in ein vorgegebenes Format überführt und an das int. Sekretariat geschickt (Deadline: 23.8.2017)</w:t>
            </w:r>
          </w:p>
        </w:tc>
        <w:tc>
          <w:tcPr>
            <w:tcW w:w="1701" w:type="dxa"/>
            <w:shd w:val="clear" w:color="auto" w:fill="FFFFFF" w:themeFill="background1"/>
          </w:tcPr>
          <w:p w14:paraId="4A8C7236" w14:textId="66B2F922" w:rsidR="008D7B18" w:rsidRDefault="008D7B18" w:rsidP="00145A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UV, Sekretariat</w:t>
            </w:r>
          </w:p>
        </w:tc>
        <w:tc>
          <w:tcPr>
            <w:tcW w:w="1417" w:type="dxa"/>
            <w:shd w:val="clear" w:color="auto" w:fill="FFFFFF" w:themeFill="background1"/>
          </w:tcPr>
          <w:p w14:paraId="09066AAC" w14:textId="3D05D3DD" w:rsidR="008D7B18" w:rsidRDefault="008D7B18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14:paraId="035D8DCF" w14:textId="77777777" w:rsidTr="009927C2">
        <w:tc>
          <w:tcPr>
            <w:tcW w:w="10064" w:type="dxa"/>
            <w:gridSpan w:val="4"/>
            <w:shd w:val="clear" w:color="auto" w:fill="8DB3E2" w:themeFill="text2" w:themeFillTint="66"/>
          </w:tcPr>
          <w:p w14:paraId="06A858A6" w14:textId="77777777" w:rsidR="007E2D1F" w:rsidRPr="00413ED7" w:rsidRDefault="007E2D1F" w:rsidP="00CB09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3ED7">
              <w:rPr>
                <w:rFonts w:ascii="Arial" w:hAnsi="Arial" w:cs="Arial"/>
                <w:b/>
              </w:rPr>
              <w:t>Sonstiges</w:t>
            </w:r>
          </w:p>
        </w:tc>
      </w:tr>
      <w:tr w:rsidR="00905EAC" w14:paraId="1A564BCA" w14:textId="77777777" w:rsidTr="009927C2">
        <w:tc>
          <w:tcPr>
            <w:tcW w:w="1843" w:type="dxa"/>
          </w:tcPr>
          <w:p w14:paraId="3715E5D6" w14:textId="77777777" w:rsidR="00905EAC" w:rsidRDefault="00905EAC" w:rsidP="00FC33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Berichtsportal</w:t>
            </w:r>
          </w:p>
        </w:tc>
        <w:tc>
          <w:tcPr>
            <w:tcW w:w="5103" w:type="dxa"/>
          </w:tcPr>
          <w:p w14:paraId="5E1F1FF4" w14:textId="6C7378B7" w:rsidR="00E86461" w:rsidRPr="00722C17" w:rsidRDefault="00A61ED0" w:rsidP="00722C17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hyperlink r:id="rId8" w:history="1">
              <w:r w:rsidR="00905EAC" w:rsidRPr="00130596">
                <w:rPr>
                  <w:rStyle w:val="Hyperlink"/>
                  <w:rFonts w:ascii="Arial" w:hAnsi="Arial" w:cs="Arial"/>
                </w:rPr>
                <w:t>www.rohstofftransparenz.de</w:t>
              </w:r>
            </w:hyperlink>
            <w:r w:rsidR="00905EAC">
              <w:rPr>
                <w:rFonts w:ascii="Arial" w:hAnsi="Arial" w:cs="Arial"/>
              </w:rPr>
              <w:t xml:space="preserve"> kann mit Passwort eingesehen werden</w:t>
            </w:r>
          </w:p>
        </w:tc>
        <w:tc>
          <w:tcPr>
            <w:tcW w:w="1701" w:type="dxa"/>
          </w:tcPr>
          <w:p w14:paraId="6B19ABFB" w14:textId="77777777" w:rsidR="00905EAC" w:rsidRDefault="00905EAC" w:rsidP="00FC33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 xml:space="preserve">at,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</w:tcPr>
          <w:p w14:paraId="52E79BF1" w14:textId="77777777" w:rsidR="00905EAC" w:rsidRDefault="00905EAC" w:rsidP="00FC33A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905EAC" w14:paraId="21EDCABD" w14:textId="77777777" w:rsidTr="009927C2">
        <w:tc>
          <w:tcPr>
            <w:tcW w:w="1843" w:type="dxa"/>
            <w:shd w:val="clear" w:color="auto" w:fill="DBE5F1" w:themeFill="accent1" w:themeFillTint="33"/>
          </w:tcPr>
          <w:p w14:paraId="7BA632AF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 Abstimmung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1F36D85" w14:textId="77777777" w:rsidR="00905EAC" w:rsidRPr="007C5C97" w:rsidRDefault="007C5C97" w:rsidP="007C5C97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Entwurf des MSG-Protokolls der 9. Sitzung wurde versendet </w:t>
            </w:r>
            <w:r w:rsidRPr="00891BBF">
              <w:rPr>
                <w:rFonts w:ascii="Arial" w:hAnsi="Arial" w:cs="Arial"/>
                <w:highlight w:val="yellow"/>
              </w:rPr>
              <w:t>(</w:t>
            </w:r>
            <w:r>
              <w:rPr>
                <w:rFonts w:ascii="Arial" w:hAnsi="Arial" w:cs="Arial"/>
                <w:highlight w:val="yellow"/>
              </w:rPr>
              <w:t>Deadline</w:t>
            </w:r>
            <w:r w:rsidRPr="00891BBF">
              <w:rPr>
                <w:rFonts w:ascii="Arial" w:hAnsi="Arial" w:cs="Arial"/>
                <w:highlight w:val="yellow"/>
              </w:rPr>
              <w:t xml:space="preserve"> bis 2</w:t>
            </w:r>
            <w:r>
              <w:rPr>
                <w:rFonts w:ascii="Arial" w:hAnsi="Arial" w:cs="Arial"/>
                <w:highlight w:val="yellow"/>
              </w:rPr>
              <w:t>8</w:t>
            </w:r>
            <w:r w:rsidRPr="00891BBF">
              <w:rPr>
                <w:rFonts w:ascii="Arial" w:hAnsi="Arial" w:cs="Arial"/>
                <w:highlight w:val="yellow"/>
              </w:rPr>
              <w:t>.0</w:t>
            </w:r>
            <w:r>
              <w:rPr>
                <w:rFonts w:ascii="Arial" w:hAnsi="Arial" w:cs="Arial"/>
                <w:highlight w:val="yellow"/>
              </w:rPr>
              <w:t>7</w:t>
            </w:r>
            <w:r w:rsidRPr="00891BBF">
              <w:rPr>
                <w:rFonts w:ascii="Arial" w:hAnsi="Arial" w:cs="Arial"/>
                <w:highlight w:val="yellow"/>
              </w:rPr>
              <w:t>.2017)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2BD4A3A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 xml:space="preserve">at,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2D574C8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905EAC" w14:paraId="72919211" w14:textId="77777777" w:rsidTr="009927C2">
        <w:tc>
          <w:tcPr>
            <w:tcW w:w="1843" w:type="dxa"/>
          </w:tcPr>
          <w:p w14:paraId="3A878356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</w:t>
            </w:r>
          </w:p>
        </w:tc>
        <w:tc>
          <w:tcPr>
            <w:tcW w:w="5103" w:type="dxa"/>
          </w:tcPr>
          <w:p w14:paraId="1F61CFD9" w14:textId="5193482C" w:rsidR="00E86461" w:rsidRPr="00722C17" w:rsidRDefault="00CD0C2C" w:rsidP="00722C17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Relaunch von </w:t>
            </w:r>
            <w:hyperlink r:id="rId9" w:history="1">
              <w:r w:rsidR="00321E69" w:rsidRPr="00AD49AF">
                <w:rPr>
                  <w:rStyle w:val="Hyperlink"/>
                  <w:rFonts w:ascii="Arial" w:hAnsi="Arial" w:cs="Arial"/>
                </w:rPr>
                <w:t>www.d-eiti.de</w:t>
              </w:r>
            </w:hyperlink>
            <w:r w:rsidR="00321E69">
              <w:rPr>
                <w:rFonts w:ascii="Arial" w:hAnsi="Arial" w:cs="Arial"/>
              </w:rPr>
              <w:t xml:space="preserve"> </w:t>
            </w:r>
          </w:p>
          <w:p w14:paraId="5CD5A39C" w14:textId="7CE57AF4" w:rsidR="0062479F" w:rsidRDefault="00321E69" w:rsidP="007E2D1F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Erklärvideo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F0A5D">
              <w:rPr>
                <w:rFonts w:ascii="Arial" w:hAnsi="Arial" w:cs="Arial"/>
              </w:rPr>
              <w:t xml:space="preserve">wurde </w:t>
            </w:r>
            <w:r w:rsidR="00722C17">
              <w:rPr>
                <w:rFonts w:ascii="Arial" w:hAnsi="Arial" w:cs="Arial"/>
              </w:rPr>
              <w:t>produziert</w:t>
            </w:r>
          </w:p>
          <w:p w14:paraId="50FBFBE9" w14:textId="5ED4ACEE" w:rsidR="00905EAC" w:rsidRPr="00891BBF" w:rsidRDefault="00CD0C2C" w:rsidP="00722C17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D-EITI-</w:t>
            </w:r>
            <w:proofErr w:type="spellStart"/>
            <w:r>
              <w:rPr>
                <w:rFonts w:ascii="Arial" w:hAnsi="Arial" w:cs="Arial"/>
              </w:rPr>
              <w:t>Factsheet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22C17">
              <w:rPr>
                <w:rFonts w:ascii="Arial" w:hAnsi="Arial" w:cs="Arial"/>
              </w:rPr>
              <w:t>und</w:t>
            </w:r>
            <w:r w:rsidR="00321E69">
              <w:rPr>
                <w:rFonts w:ascii="Arial" w:hAnsi="Arial" w:cs="Arial"/>
              </w:rPr>
              <w:t xml:space="preserve"> FAQs für </w:t>
            </w:r>
            <w:proofErr w:type="spellStart"/>
            <w:r w:rsidR="00321E69">
              <w:rPr>
                <w:rFonts w:ascii="Arial" w:hAnsi="Arial" w:cs="Arial"/>
              </w:rPr>
              <w:t>BürgerInnen</w:t>
            </w:r>
            <w:proofErr w:type="spellEnd"/>
            <w:r w:rsidR="00321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Arbeit </w:t>
            </w:r>
          </w:p>
        </w:tc>
        <w:tc>
          <w:tcPr>
            <w:tcW w:w="1701" w:type="dxa"/>
          </w:tcPr>
          <w:p w14:paraId="6DFBE7F1" w14:textId="77777777" w:rsidR="00905EAC" w:rsidRDefault="00905EAC" w:rsidP="005837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  <w:r w:rsidR="0058371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</w:tcPr>
          <w:p w14:paraId="79C1F0F5" w14:textId="7C803B7E" w:rsidR="00905EAC" w:rsidRDefault="00722C17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05EAC">
              <w:rPr>
                <w:rFonts w:ascii="Arial" w:hAnsi="Arial" w:cs="Arial"/>
              </w:rPr>
              <w:t>ortlaufend</w:t>
            </w:r>
          </w:p>
          <w:p w14:paraId="73FE01A2" w14:textId="0DBE0533" w:rsidR="00E86461" w:rsidRDefault="00E8646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03767" w14:paraId="1C3D8BFE" w14:textId="77777777" w:rsidTr="00A05815">
        <w:tc>
          <w:tcPr>
            <w:tcW w:w="1843" w:type="dxa"/>
            <w:shd w:val="clear" w:color="auto" w:fill="DBE5F1" w:themeFill="accent1" w:themeFillTint="33"/>
          </w:tcPr>
          <w:p w14:paraId="559D9DDF" w14:textId="77777777" w:rsidR="00903767" w:rsidRDefault="0090376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Internationaler Austausch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ABE4C0E" w14:textId="21C895E6" w:rsidR="00903767" w:rsidRPr="00F86013" w:rsidRDefault="00722C17" w:rsidP="00722C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Bericht zum </w:t>
            </w:r>
            <w:r w:rsidR="00903767">
              <w:rPr>
                <w:rFonts w:ascii="Arial" w:hAnsi="Arial" w:cs="Arial"/>
              </w:rPr>
              <w:t xml:space="preserve">37th EITI Board Meeting in Oslo (21. KW) </w:t>
            </w:r>
            <w:r>
              <w:rPr>
                <w:rFonts w:ascii="Arial" w:hAnsi="Arial" w:cs="Arial"/>
              </w:rPr>
              <w:t>wurde erstellt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17878F9" w14:textId="77777777" w:rsidR="00903767" w:rsidRDefault="0090376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5C5B1A9" w14:textId="05FF05C8" w:rsidR="00903767" w:rsidRDefault="00722C1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905EAC" w14:paraId="01A6068D" w14:textId="77777777" w:rsidTr="007C5C97">
        <w:tc>
          <w:tcPr>
            <w:tcW w:w="1843" w:type="dxa"/>
            <w:shd w:val="clear" w:color="auto" w:fill="FFFFFF" w:themeFill="background1"/>
          </w:tcPr>
          <w:p w14:paraId="003062D3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Erfahrungsaustausch zum MSG-Prozess</w:t>
            </w:r>
          </w:p>
        </w:tc>
        <w:tc>
          <w:tcPr>
            <w:tcW w:w="5103" w:type="dxa"/>
            <w:shd w:val="clear" w:color="auto" w:fill="FFFFFF" w:themeFill="background1"/>
          </w:tcPr>
          <w:p w14:paraId="5B4BDA12" w14:textId="77777777" w:rsidR="00905EAC" w:rsidRDefault="00905EAC" w:rsidP="00EF12DB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Studie zu D-EITI als Multi-Akteurs-Partnerschaft in Deutschland </w:t>
            </w:r>
            <w:r w:rsidR="00EF12DB">
              <w:rPr>
                <w:rFonts w:ascii="Arial" w:hAnsi="Arial" w:cs="Arial"/>
              </w:rPr>
              <w:t>ist abgeschlossen</w:t>
            </w:r>
          </w:p>
        </w:tc>
        <w:tc>
          <w:tcPr>
            <w:tcW w:w="1701" w:type="dxa"/>
            <w:shd w:val="clear" w:color="auto" w:fill="FFFFFF" w:themeFill="background1"/>
          </w:tcPr>
          <w:p w14:paraId="07F9BED5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 xml:space="preserve">at,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FFFFFF" w:themeFill="background1"/>
          </w:tcPr>
          <w:p w14:paraId="131AAE86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5704C6" w14:paraId="46B02ED4" w14:textId="77777777" w:rsidTr="007C5C97">
        <w:tc>
          <w:tcPr>
            <w:tcW w:w="1843" w:type="dxa"/>
            <w:shd w:val="clear" w:color="auto" w:fill="DBE5F1" w:themeFill="accent1" w:themeFillTint="33"/>
          </w:tcPr>
          <w:p w14:paraId="595607B8" w14:textId="77777777" w:rsidR="005704C6" w:rsidRDefault="005704C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mit int. EITI-Sekretariat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5472F609" w14:textId="0AFA9748" w:rsidR="005704C6" w:rsidRDefault="0011357D" w:rsidP="00C37B2C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31.7.-1.8. Treffen mit Sam Bartlett (int. Sekretariat); MSG Mitglieder sind am 1.8. Vormittags eingeladen dazuzukommen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955948E" w14:textId="77777777" w:rsidR="005704C6" w:rsidRDefault="005704C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330EAE5" w14:textId="77777777" w:rsidR="005704C6" w:rsidRDefault="005704C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8D7B18" w14:paraId="5B58CF73" w14:textId="77777777" w:rsidTr="001F0A5D">
        <w:tc>
          <w:tcPr>
            <w:tcW w:w="1843" w:type="dxa"/>
            <w:shd w:val="clear" w:color="auto" w:fill="FFFFFF" w:themeFill="background1"/>
          </w:tcPr>
          <w:p w14:paraId="4A8FDD75" w14:textId="56EB4EA9" w:rsidR="008D7B18" w:rsidRDefault="008D7B18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D-EITI-Launch</w:t>
            </w:r>
          </w:p>
        </w:tc>
        <w:tc>
          <w:tcPr>
            <w:tcW w:w="5103" w:type="dxa"/>
            <w:shd w:val="clear" w:color="auto" w:fill="FFFFFF" w:themeFill="background1"/>
          </w:tcPr>
          <w:p w14:paraId="0C2FA98C" w14:textId="6688ADF2" w:rsidR="008D7B18" w:rsidRPr="008D7B18" w:rsidDel="0011357D" w:rsidRDefault="008D7B18" w:rsidP="008D7B18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6.9. wird der D-EITI-Bericht im BMWi vorgestellt. Jede Stakeholder-Gruppe kann 30 Personen einladen und eine Person bestimmen, die auf dem Panel der Veranstaltung spricht.</w:t>
            </w:r>
          </w:p>
        </w:tc>
        <w:tc>
          <w:tcPr>
            <w:tcW w:w="1701" w:type="dxa"/>
            <w:shd w:val="clear" w:color="auto" w:fill="FFFFFF" w:themeFill="background1"/>
          </w:tcPr>
          <w:p w14:paraId="1B8823BF" w14:textId="22FA34E8" w:rsidR="008D7B18" w:rsidRDefault="008D7B18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BMWi, Sekretariat, MSG</w:t>
            </w:r>
          </w:p>
        </w:tc>
        <w:tc>
          <w:tcPr>
            <w:tcW w:w="1417" w:type="dxa"/>
            <w:shd w:val="clear" w:color="auto" w:fill="FFFFFF" w:themeFill="background1"/>
          </w:tcPr>
          <w:p w14:paraId="50D01F97" w14:textId="2A6C0729" w:rsidR="008D7B18" w:rsidRDefault="008D7B18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</w:tbl>
    <w:p w14:paraId="70015A79" w14:textId="77777777" w:rsidR="00191B37" w:rsidRPr="007E2D1F" w:rsidRDefault="00191B37" w:rsidP="007E2D1F"/>
    <w:sectPr w:rsidR="00191B37" w:rsidRPr="007E2D1F" w:rsidSect="00415462">
      <w:headerReference w:type="default" r:id="rId10"/>
      <w:pgSz w:w="11900" w:h="16840" w:code="9"/>
      <w:pgMar w:top="1418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3953" w14:textId="77777777" w:rsidR="00EB55BA" w:rsidRDefault="00EB55BA" w:rsidP="006E3E1F">
      <w:r>
        <w:separator/>
      </w:r>
    </w:p>
  </w:endnote>
  <w:endnote w:type="continuationSeparator" w:id="0">
    <w:p w14:paraId="1DD42F65" w14:textId="77777777" w:rsidR="00EB55BA" w:rsidRDefault="00EB55BA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B67C" w14:textId="77777777" w:rsidR="00EB55BA" w:rsidRDefault="00EB55BA" w:rsidP="006E3E1F">
      <w:r>
        <w:separator/>
      </w:r>
    </w:p>
  </w:footnote>
  <w:footnote w:type="continuationSeparator" w:id="0">
    <w:p w14:paraId="6FAAD64A" w14:textId="77777777" w:rsidR="00EB55BA" w:rsidRDefault="00EB55BA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5112" w14:textId="77777777" w:rsidR="00B5024B" w:rsidRDefault="008E6E0E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9A9C42" wp14:editId="64694F10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9E6"/>
    <w:multiLevelType w:val="multilevel"/>
    <w:tmpl w:val="CF7AF0C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0D285EEB"/>
    <w:multiLevelType w:val="multilevel"/>
    <w:tmpl w:val="6118507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5884954"/>
    <w:multiLevelType w:val="hybridMultilevel"/>
    <w:tmpl w:val="77FCA022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65E8"/>
    <w:multiLevelType w:val="multilevel"/>
    <w:tmpl w:val="A5567F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2D62890"/>
    <w:multiLevelType w:val="multilevel"/>
    <w:tmpl w:val="C3FAF45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5" w15:restartNumberingAfterBreak="0">
    <w:nsid w:val="28C01496"/>
    <w:multiLevelType w:val="hybridMultilevel"/>
    <w:tmpl w:val="C21C3626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70717"/>
    <w:multiLevelType w:val="multilevel"/>
    <w:tmpl w:val="6D189F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31856BB7"/>
    <w:multiLevelType w:val="hybridMultilevel"/>
    <w:tmpl w:val="3A3C9D28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2FCF"/>
    <w:multiLevelType w:val="hybridMultilevel"/>
    <w:tmpl w:val="B92447C8"/>
    <w:lvl w:ilvl="0" w:tplc="F196B5A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929248A"/>
    <w:multiLevelType w:val="multilevel"/>
    <w:tmpl w:val="05D29D3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EB574A9"/>
    <w:multiLevelType w:val="hybridMultilevel"/>
    <w:tmpl w:val="D0BEB224"/>
    <w:lvl w:ilvl="0" w:tplc="F196B5AA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1" w15:restartNumberingAfterBreak="0">
    <w:nsid w:val="418C5A84"/>
    <w:multiLevelType w:val="hybridMultilevel"/>
    <w:tmpl w:val="808CD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E510E"/>
    <w:multiLevelType w:val="multilevel"/>
    <w:tmpl w:val="9B6025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51230336"/>
    <w:multiLevelType w:val="multilevel"/>
    <w:tmpl w:val="AC0CF1F0"/>
    <w:lvl w:ilvl="0">
      <w:start w:val="1"/>
      <w:numFmt w:val="lowerLetter"/>
      <w:lvlText w:val="%1)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54935503"/>
    <w:multiLevelType w:val="hybridMultilevel"/>
    <w:tmpl w:val="3CC22F6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807AC"/>
    <w:multiLevelType w:val="hybridMultilevel"/>
    <w:tmpl w:val="DFF8AD14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363D3"/>
    <w:multiLevelType w:val="hybridMultilevel"/>
    <w:tmpl w:val="CEC0159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70628"/>
    <w:multiLevelType w:val="hybridMultilevel"/>
    <w:tmpl w:val="AA7611FA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04015"/>
    <w:multiLevelType w:val="multilevel"/>
    <w:tmpl w:val="561E33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759F1737"/>
    <w:multiLevelType w:val="multilevel"/>
    <w:tmpl w:val="9AC2AC5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0" w15:restartNumberingAfterBreak="0">
    <w:nsid w:val="7A7C374D"/>
    <w:multiLevelType w:val="hybridMultilevel"/>
    <w:tmpl w:val="DD7A567A"/>
    <w:lvl w:ilvl="0" w:tplc="F196B5A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20"/>
  </w:num>
  <w:num w:numId="18">
    <w:abstractNumId w:val="5"/>
  </w:num>
  <w:num w:numId="19">
    <w:abstractNumId w:val="15"/>
  </w:num>
  <w:num w:numId="20">
    <w:abstractNumId w:val="16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F"/>
    <w:rsid w:val="0003161D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77196"/>
    <w:rsid w:val="00090DC1"/>
    <w:rsid w:val="0009167D"/>
    <w:rsid w:val="00094C5A"/>
    <w:rsid w:val="00096E26"/>
    <w:rsid w:val="000A0381"/>
    <w:rsid w:val="000A1B7D"/>
    <w:rsid w:val="000B3D6D"/>
    <w:rsid w:val="000F5849"/>
    <w:rsid w:val="00111E7F"/>
    <w:rsid w:val="0011357D"/>
    <w:rsid w:val="001162B0"/>
    <w:rsid w:val="00117B50"/>
    <w:rsid w:val="00117D87"/>
    <w:rsid w:val="0012296F"/>
    <w:rsid w:val="0013541E"/>
    <w:rsid w:val="00141934"/>
    <w:rsid w:val="0014324C"/>
    <w:rsid w:val="00145AE0"/>
    <w:rsid w:val="00146E32"/>
    <w:rsid w:val="0015250E"/>
    <w:rsid w:val="00152EC6"/>
    <w:rsid w:val="0015439E"/>
    <w:rsid w:val="00165F37"/>
    <w:rsid w:val="00171068"/>
    <w:rsid w:val="00171D3F"/>
    <w:rsid w:val="001853B7"/>
    <w:rsid w:val="00191B37"/>
    <w:rsid w:val="0019449A"/>
    <w:rsid w:val="0019710C"/>
    <w:rsid w:val="001B11C3"/>
    <w:rsid w:val="001C2818"/>
    <w:rsid w:val="001C45FD"/>
    <w:rsid w:val="001C48D2"/>
    <w:rsid w:val="001D6A42"/>
    <w:rsid w:val="001E120D"/>
    <w:rsid w:val="001F08FF"/>
    <w:rsid w:val="001F0A5D"/>
    <w:rsid w:val="00204DA5"/>
    <w:rsid w:val="0020522B"/>
    <w:rsid w:val="0023538F"/>
    <w:rsid w:val="0024711B"/>
    <w:rsid w:val="00251CA9"/>
    <w:rsid w:val="00280B6D"/>
    <w:rsid w:val="00283781"/>
    <w:rsid w:val="00284660"/>
    <w:rsid w:val="002A010A"/>
    <w:rsid w:val="002A3E18"/>
    <w:rsid w:val="002B4663"/>
    <w:rsid w:val="002C3E3D"/>
    <w:rsid w:val="002C549E"/>
    <w:rsid w:val="002D1B0B"/>
    <w:rsid w:val="002F735F"/>
    <w:rsid w:val="00303395"/>
    <w:rsid w:val="003206AA"/>
    <w:rsid w:val="00321E69"/>
    <w:rsid w:val="00323FE1"/>
    <w:rsid w:val="003243A1"/>
    <w:rsid w:val="0033117E"/>
    <w:rsid w:val="00341572"/>
    <w:rsid w:val="0034398A"/>
    <w:rsid w:val="00345034"/>
    <w:rsid w:val="0036316C"/>
    <w:rsid w:val="003701F5"/>
    <w:rsid w:val="00372454"/>
    <w:rsid w:val="00387626"/>
    <w:rsid w:val="003919D6"/>
    <w:rsid w:val="00391E61"/>
    <w:rsid w:val="00392388"/>
    <w:rsid w:val="003972D4"/>
    <w:rsid w:val="003A3174"/>
    <w:rsid w:val="003B1EFF"/>
    <w:rsid w:val="003B4183"/>
    <w:rsid w:val="003B5598"/>
    <w:rsid w:val="003C196E"/>
    <w:rsid w:val="003C3396"/>
    <w:rsid w:val="003D3013"/>
    <w:rsid w:val="003D303D"/>
    <w:rsid w:val="003E343B"/>
    <w:rsid w:val="003E4AF3"/>
    <w:rsid w:val="003F0C7E"/>
    <w:rsid w:val="00406AD3"/>
    <w:rsid w:val="00407BD7"/>
    <w:rsid w:val="00415462"/>
    <w:rsid w:val="0042144C"/>
    <w:rsid w:val="00422236"/>
    <w:rsid w:val="004304E7"/>
    <w:rsid w:val="00432945"/>
    <w:rsid w:val="00434EA1"/>
    <w:rsid w:val="00443F8D"/>
    <w:rsid w:val="004443E1"/>
    <w:rsid w:val="00456E59"/>
    <w:rsid w:val="00462E49"/>
    <w:rsid w:val="00464E7D"/>
    <w:rsid w:val="00476E60"/>
    <w:rsid w:val="004774B9"/>
    <w:rsid w:val="004802A8"/>
    <w:rsid w:val="00492C3C"/>
    <w:rsid w:val="004A4EC9"/>
    <w:rsid w:val="004B0D83"/>
    <w:rsid w:val="004D15EF"/>
    <w:rsid w:val="004D4346"/>
    <w:rsid w:val="004E3A51"/>
    <w:rsid w:val="00512F0C"/>
    <w:rsid w:val="00520C8F"/>
    <w:rsid w:val="0052405F"/>
    <w:rsid w:val="005330D7"/>
    <w:rsid w:val="005340FA"/>
    <w:rsid w:val="0053525F"/>
    <w:rsid w:val="00536A45"/>
    <w:rsid w:val="00540528"/>
    <w:rsid w:val="005420FC"/>
    <w:rsid w:val="00546338"/>
    <w:rsid w:val="00551042"/>
    <w:rsid w:val="00555134"/>
    <w:rsid w:val="00555F69"/>
    <w:rsid w:val="00557159"/>
    <w:rsid w:val="00564876"/>
    <w:rsid w:val="005704C6"/>
    <w:rsid w:val="00570BBF"/>
    <w:rsid w:val="00575355"/>
    <w:rsid w:val="00583715"/>
    <w:rsid w:val="00595409"/>
    <w:rsid w:val="005B14CF"/>
    <w:rsid w:val="005B157E"/>
    <w:rsid w:val="005D23E2"/>
    <w:rsid w:val="005D4065"/>
    <w:rsid w:val="005E6886"/>
    <w:rsid w:val="005F17F6"/>
    <w:rsid w:val="005F3119"/>
    <w:rsid w:val="00601B1C"/>
    <w:rsid w:val="0061235A"/>
    <w:rsid w:val="0062311D"/>
    <w:rsid w:val="0062479F"/>
    <w:rsid w:val="00634215"/>
    <w:rsid w:val="00646CDE"/>
    <w:rsid w:val="0066385D"/>
    <w:rsid w:val="00670A05"/>
    <w:rsid w:val="00674A3C"/>
    <w:rsid w:val="00675A34"/>
    <w:rsid w:val="00681D25"/>
    <w:rsid w:val="00687373"/>
    <w:rsid w:val="00690F42"/>
    <w:rsid w:val="006C5A1D"/>
    <w:rsid w:val="006C799F"/>
    <w:rsid w:val="006D3D9D"/>
    <w:rsid w:val="006E3A47"/>
    <w:rsid w:val="006E3E1F"/>
    <w:rsid w:val="006F47CC"/>
    <w:rsid w:val="00716C12"/>
    <w:rsid w:val="00722C17"/>
    <w:rsid w:val="00727E0F"/>
    <w:rsid w:val="00750A59"/>
    <w:rsid w:val="00757F7A"/>
    <w:rsid w:val="00764192"/>
    <w:rsid w:val="007662F8"/>
    <w:rsid w:val="0077442E"/>
    <w:rsid w:val="00775856"/>
    <w:rsid w:val="00775EE3"/>
    <w:rsid w:val="0078275C"/>
    <w:rsid w:val="00783121"/>
    <w:rsid w:val="0078674E"/>
    <w:rsid w:val="007910F0"/>
    <w:rsid w:val="0079129E"/>
    <w:rsid w:val="00792105"/>
    <w:rsid w:val="00796271"/>
    <w:rsid w:val="007C5C97"/>
    <w:rsid w:val="007C5CB7"/>
    <w:rsid w:val="007D0900"/>
    <w:rsid w:val="007E00A0"/>
    <w:rsid w:val="007E24FF"/>
    <w:rsid w:val="007E2D1F"/>
    <w:rsid w:val="007F78C5"/>
    <w:rsid w:val="00826CB6"/>
    <w:rsid w:val="00827F5F"/>
    <w:rsid w:val="00832770"/>
    <w:rsid w:val="0085004C"/>
    <w:rsid w:val="008528A1"/>
    <w:rsid w:val="008737CB"/>
    <w:rsid w:val="008837DD"/>
    <w:rsid w:val="0088459A"/>
    <w:rsid w:val="00886D31"/>
    <w:rsid w:val="00891BBF"/>
    <w:rsid w:val="00891F0A"/>
    <w:rsid w:val="0089618D"/>
    <w:rsid w:val="008A1723"/>
    <w:rsid w:val="008B1FD2"/>
    <w:rsid w:val="008B5BF2"/>
    <w:rsid w:val="008B6FC0"/>
    <w:rsid w:val="008D0DF9"/>
    <w:rsid w:val="008D574B"/>
    <w:rsid w:val="008D5DE0"/>
    <w:rsid w:val="008D7B18"/>
    <w:rsid w:val="008E2D51"/>
    <w:rsid w:val="008E6E0E"/>
    <w:rsid w:val="008E78B6"/>
    <w:rsid w:val="008F2BF8"/>
    <w:rsid w:val="008F74B3"/>
    <w:rsid w:val="008F78DE"/>
    <w:rsid w:val="009031D0"/>
    <w:rsid w:val="00903767"/>
    <w:rsid w:val="00905EAC"/>
    <w:rsid w:val="00930E11"/>
    <w:rsid w:val="009339CA"/>
    <w:rsid w:val="00934CF0"/>
    <w:rsid w:val="009433DC"/>
    <w:rsid w:val="00960306"/>
    <w:rsid w:val="009609E5"/>
    <w:rsid w:val="00964B06"/>
    <w:rsid w:val="00971FD8"/>
    <w:rsid w:val="009725A2"/>
    <w:rsid w:val="009849FF"/>
    <w:rsid w:val="009906E8"/>
    <w:rsid w:val="009927C2"/>
    <w:rsid w:val="00992C9D"/>
    <w:rsid w:val="0099768A"/>
    <w:rsid w:val="009A7A94"/>
    <w:rsid w:val="009C1261"/>
    <w:rsid w:val="009C511C"/>
    <w:rsid w:val="009D4590"/>
    <w:rsid w:val="009F1A20"/>
    <w:rsid w:val="009F5F34"/>
    <w:rsid w:val="009F6E74"/>
    <w:rsid w:val="009F7022"/>
    <w:rsid w:val="00A01868"/>
    <w:rsid w:val="00A03708"/>
    <w:rsid w:val="00A112D8"/>
    <w:rsid w:val="00A14463"/>
    <w:rsid w:val="00A151DB"/>
    <w:rsid w:val="00A2654D"/>
    <w:rsid w:val="00A30A77"/>
    <w:rsid w:val="00A33464"/>
    <w:rsid w:val="00A369C3"/>
    <w:rsid w:val="00A52424"/>
    <w:rsid w:val="00A5428D"/>
    <w:rsid w:val="00A55FB1"/>
    <w:rsid w:val="00A571F4"/>
    <w:rsid w:val="00A61ED0"/>
    <w:rsid w:val="00A64B29"/>
    <w:rsid w:val="00A67756"/>
    <w:rsid w:val="00A7142D"/>
    <w:rsid w:val="00A739C1"/>
    <w:rsid w:val="00A81023"/>
    <w:rsid w:val="00A8349B"/>
    <w:rsid w:val="00A87ED3"/>
    <w:rsid w:val="00A927F5"/>
    <w:rsid w:val="00A964C2"/>
    <w:rsid w:val="00AA3CF9"/>
    <w:rsid w:val="00AA63D4"/>
    <w:rsid w:val="00AB0209"/>
    <w:rsid w:val="00AC0BC1"/>
    <w:rsid w:val="00AD2766"/>
    <w:rsid w:val="00AD3741"/>
    <w:rsid w:val="00AD3802"/>
    <w:rsid w:val="00AD5524"/>
    <w:rsid w:val="00AE5A26"/>
    <w:rsid w:val="00AF1270"/>
    <w:rsid w:val="00AF55A9"/>
    <w:rsid w:val="00AF5A05"/>
    <w:rsid w:val="00B04328"/>
    <w:rsid w:val="00B17904"/>
    <w:rsid w:val="00B21F0C"/>
    <w:rsid w:val="00B2446F"/>
    <w:rsid w:val="00B5024B"/>
    <w:rsid w:val="00B50F0B"/>
    <w:rsid w:val="00B55FDF"/>
    <w:rsid w:val="00B63769"/>
    <w:rsid w:val="00B80393"/>
    <w:rsid w:val="00B81828"/>
    <w:rsid w:val="00B9513D"/>
    <w:rsid w:val="00B9520C"/>
    <w:rsid w:val="00BA7EF2"/>
    <w:rsid w:val="00BB6B3A"/>
    <w:rsid w:val="00BB7167"/>
    <w:rsid w:val="00BC4631"/>
    <w:rsid w:val="00BD14FA"/>
    <w:rsid w:val="00BE44B7"/>
    <w:rsid w:val="00BF45AF"/>
    <w:rsid w:val="00C0017E"/>
    <w:rsid w:val="00C03FE4"/>
    <w:rsid w:val="00C20AC7"/>
    <w:rsid w:val="00C3021B"/>
    <w:rsid w:val="00C30E04"/>
    <w:rsid w:val="00C365D1"/>
    <w:rsid w:val="00C374B3"/>
    <w:rsid w:val="00C37B2C"/>
    <w:rsid w:val="00C60C10"/>
    <w:rsid w:val="00C709A6"/>
    <w:rsid w:val="00C70A93"/>
    <w:rsid w:val="00C748D6"/>
    <w:rsid w:val="00C75127"/>
    <w:rsid w:val="00C831D1"/>
    <w:rsid w:val="00C849FC"/>
    <w:rsid w:val="00C8524C"/>
    <w:rsid w:val="00C90074"/>
    <w:rsid w:val="00C91885"/>
    <w:rsid w:val="00C96F87"/>
    <w:rsid w:val="00CB28BE"/>
    <w:rsid w:val="00CB793F"/>
    <w:rsid w:val="00CB7E77"/>
    <w:rsid w:val="00CC173C"/>
    <w:rsid w:val="00CC2FC7"/>
    <w:rsid w:val="00CD0C2C"/>
    <w:rsid w:val="00CD1F05"/>
    <w:rsid w:val="00CD5896"/>
    <w:rsid w:val="00CF7C26"/>
    <w:rsid w:val="00D03F46"/>
    <w:rsid w:val="00D121A2"/>
    <w:rsid w:val="00D42DB5"/>
    <w:rsid w:val="00D540EB"/>
    <w:rsid w:val="00D54B7E"/>
    <w:rsid w:val="00D63495"/>
    <w:rsid w:val="00D8068F"/>
    <w:rsid w:val="00D85CAC"/>
    <w:rsid w:val="00D87A00"/>
    <w:rsid w:val="00D87FA2"/>
    <w:rsid w:val="00D922E4"/>
    <w:rsid w:val="00DA0405"/>
    <w:rsid w:val="00DA3ED4"/>
    <w:rsid w:val="00DC6479"/>
    <w:rsid w:val="00DC7D1F"/>
    <w:rsid w:val="00DD4772"/>
    <w:rsid w:val="00DD4EBE"/>
    <w:rsid w:val="00DE4186"/>
    <w:rsid w:val="00DF18D6"/>
    <w:rsid w:val="00DF54BB"/>
    <w:rsid w:val="00E026E2"/>
    <w:rsid w:val="00E14333"/>
    <w:rsid w:val="00E267F7"/>
    <w:rsid w:val="00E27A54"/>
    <w:rsid w:val="00E319FE"/>
    <w:rsid w:val="00E31E1C"/>
    <w:rsid w:val="00E3538F"/>
    <w:rsid w:val="00E3559E"/>
    <w:rsid w:val="00E41591"/>
    <w:rsid w:val="00E55131"/>
    <w:rsid w:val="00E62A0B"/>
    <w:rsid w:val="00E62F5D"/>
    <w:rsid w:val="00E63722"/>
    <w:rsid w:val="00E6541B"/>
    <w:rsid w:val="00E720EF"/>
    <w:rsid w:val="00E81518"/>
    <w:rsid w:val="00E8195B"/>
    <w:rsid w:val="00E85B35"/>
    <w:rsid w:val="00E86461"/>
    <w:rsid w:val="00EB04E3"/>
    <w:rsid w:val="00EB5465"/>
    <w:rsid w:val="00EB55BA"/>
    <w:rsid w:val="00EB5C1E"/>
    <w:rsid w:val="00EB647A"/>
    <w:rsid w:val="00ED53FE"/>
    <w:rsid w:val="00EE46EC"/>
    <w:rsid w:val="00EF06B4"/>
    <w:rsid w:val="00EF12DB"/>
    <w:rsid w:val="00EF3400"/>
    <w:rsid w:val="00F05D8F"/>
    <w:rsid w:val="00F06ACB"/>
    <w:rsid w:val="00F23D7B"/>
    <w:rsid w:val="00F35016"/>
    <w:rsid w:val="00F357FB"/>
    <w:rsid w:val="00F35A7A"/>
    <w:rsid w:val="00F36866"/>
    <w:rsid w:val="00F516F7"/>
    <w:rsid w:val="00F63BA5"/>
    <w:rsid w:val="00F64FD8"/>
    <w:rsid w:val="00F812FF"/>
    <w:rsid w:val="00F86013"/>
    <w:rsid w:val="00F87F55"/>
    <w:rsid w:val="00F91452"/>
    <w:rsid w:val="00F957E1"/>
    <w:rsid w:val="00FA16B9"/>
    <w:rsid w:val="00FB00C5"/>
    <w:rsid w:val="00FB0EB0"/>
    <w:rsid w:val="00FB1CA9"/>
    <w:rsid w:val="00FB48B9"/>
    <w:rsid w:val="00FB6F6B"/>
    <w:rsid w:val="00FC0A02"/>
    <w:rsid w:val="00FC2A8C"/>
    <w:rsid w:val="00FC64D0"/>
    <w:rsid w:val="00FD7882"/>
    <w:rsid w:val="00FE448E"/>
    <w:rsid w:val="00FF4302"/>
    <w:rsid w:val="00FF57AA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4A7299"/>
  <w15:docId w15:val="{A6C64F45-79F4-440F-953B-8C9487C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5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5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5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E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hstofftranspare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-eit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7D985-2E5C-4420-B98E-AFA67078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Killiches</dc:creator>
  <cp:lastModifiedBy>Killiches, Franziska GIZ</cp:lastModifiedBy>
  <cp:revision>4</cp:revision>
  <cp:lastPrinted>2017-06-15T06:46:00Z</cp:lastPrinted>
  <dcterms:created xsi:type="dcterms:W3CDTF">2017-07-18T14:48:00Z</dcterms:created>
  <dcterms:modified xsi:type="dcterms:W3CDTF">2017-07-18T14:58:00Z</dcterms:modified>
</cp:coreProperties>
</file>